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F9B5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F60942">
        <w:fldChar w:fldCharType="begin"/>
      </w:r>
      <w:r w:rsidR="00F60942">
        <w:instrText xml:space="preserve"> DOCPROPERTY  MtgTitle  \* MERGEFORMAT </w:instrText>
      </w:r>
      <w:r w:rsidR="00F6094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5365E">
          <w:rPr>
            <w:b/>
            <w:i/>
            <w:noProof/>
            <w:sz w:val="28"/>
          </w:rPr>
          <w:t>4643</w:t>
        </w:r>
      </w:fldSimple>
    </w:p>
    <w:p w14:paraId="7CB45193" w14:textId="77777777" w:rsidR="001E41F3" w:rsidRDefault="00B507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507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507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7144F" w:rsidR="001E41F3" w:rsidRPr="00410371" w:rsidRDefault="00C536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365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50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46359F" w:rsidR="00F25D98" w:rsidRDefault="00203A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3CD7B" w:rsidR="00F25D98" w:rsidRDefault="00203A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Correct several issues for the IOCs related to MADCOL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0269C" w:rsidR="001E41F3" w:rsidRDefault="00203A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F60942">
              <w:fldChar w:fldCharType="begin"/>
            </w:r>
            <w:r w:rsidR="00F60942">
              <w:instrText xml:space="preserve"> DOCPROPERTY  SourceIfTsg  \* MERGEFORMAT </w:instrText>
            </w:r>
            <w:r w:rsidR="00F6094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507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354F1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Following</w:t>
            </w:r>
            <w:r>
              <w:rPr>
                <w:lang w:eastAsia="zh-CN"/>
              </w:rPr>
              <w:t xml:space="preserve"> issues observed in the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 xml:space="preserve"> and needs to be corrected:</w:t>
            </w:r>
          </w:p>
          <w:p w14:paraId="5EBE8DD2" w14:textId="14880F29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Pr="00BF43A0">
              <w:rPr>
                <w:lang w:eastAsia="zh-CN"/>
              </w:rPr>
              <w:t>ManagementData &lt;&lt;choice&gt;&gt;</w:t>
            </w:r>
            <w:r>
              <w:rPr>
                <w:lang w:eastAsia="zh-CN"/>
              </w:rPr>
              <w:t xml:space="preserve"> includes the </w:t>
            </w:r>
            <w:r w:rsidRPr="00BF43A0">
              <w:rPr>
                <w:lang w:eastAsia="zh-CN"/>
              </w:rPr>
              <w:t>CHOICE_1.1 mgtDataCategory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CHOICE_2.1 mgtDataName</w:t>
            </w:r>
            <w:r>
              <w:rPr>
                <w:lang w:eastAsia="zh-CN"/>
              </w:rPr>
              <w:t xml:space="preserve">, however, such choice information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4F539D2F" w14:textId="77777777" w:rsidR="00AF0415" w:rsidRDefault="00AF0415" w:rsidP="00AF04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</w:t>
            </w:r>
            <w:r w:rsidRPr="00BF43A0">
              <w:rPr>
                <w:lang w:eastAsia="zh-CN"/>
              </w:rPr>
              <w:t>multiplicity</w:t>
            </w:r>
            <w:r>
              <w:rPr>
                <w:lang w:eastAsia="zh-CN"/>
              </w:rPr>
              <w:t xml:space="preserve"> for attribute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is “*”, however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 only contain one </w:t>
            </w:r>
            <w:r w:rsidRPr="00BF43A0">
              <w:rPr>
                <w:lang w:eastAsia="zh-CN"/>
              </w:rPr>
              <w:t>NodeFilter</w:t>
            </w:r>
            <w:r>
              <w:rPr>
                <w:lang w:eastAsia="zh-CN"/>
              </w:rPr>
              <w:t xml:space="preserve">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  <w:p w14:paraId="708AA7DE" w14:textId="55C2037E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 Several attributes of ManagementDataCollection is defined as mandatory attributes, including </w:t>
            </w:r>
            <w:r w:rsidRPr="00BF43A0">
              <w:rPr>
                <w:lang w:eastAsia="zh-CN"/>
              </w:rPr>
              <w:t>managementData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targetNodeFilter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collectionTimeWindow</w:t>
            </w:r>
            <w:r>
              <w:rPr>
                <w:lang w:eastAsia="zh-CN"/>
              </w:rPr>
              <w:t xml:space="preserve">, </w:t>
            </w:r>
            <w:r w:rsidRPr="00BF43A0">
              <w:rPr>
                <w:lang w:eastAsia="zh-CN"/>
              </w:rPr>
              <w:t>reportingCtrl</w:t>
            </w:r>
            <w:r>
              <w:rPr>
                <w:lang w:eastAsia="zh-CN"/>
              </w:rPr>
              <w:t xml:space="preserve"> and </w:t>
            </w:r>
            <w:r w:rsidRPr="00BF43A0">
              <w:rPr>
                <w:lang w:eastAsia="zh-CN"/>
              </w:rPr>
              <w:t>jobId</w:t>
            </w:r>
            <w:r>
              <w:rPr>
                <w:lang w:eastAsia="zh-CN"/>
              </w:rPr>
              <w:t xml:space="preserve">, however, such mandatory property is missing in </w:t>
            </w:r>
            <w:r w:rsidRPr="00BF43A0">
              <w:rPr>
                <w:lang w:eastAsia="zh-CN"/>
              </w:rPr>
              <w:t>TS28623_ManagementDataCollectionNrm.yaml</w:t>
            </w:r>
            <w:r>
              <w:rPr>
                <w:lang w:eastAsia="zh-CN"/>
              </w:rPr>
              <w:t>.</w:t>
            </w:r>
          </w:p>
        </w:tc>
      </w:tr>
      <w:tr w:rsidR="00AF04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CD670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definition for </w:t>
            </w:r>
            <w:r>
              <w:rPr>
                <w:rFonts w:hint="eastAsia"/>
                <w:noProof/>
                <w:lang w:eastAsia="zh-CN"/>
              </w:rPr>
              <w:t>Managemenet</w:t>
            </w:r>
            <w:r>
              <w:rPr>
                <w:noProof/>
                <w:lang w:eastAsia="zh-CN"/>
              </w:rPr>
              <w:t xml:space="preserve">DataCollection IOC in </w:t>
            </w:r>
            <w:r w:rsidRPr="00B12B3D">
              <w:rPr>
                <w:noProof/>
                <w:lang w:eastAsia="zh-CN"/>
              </w:rPr>
              <w:t>TS28623_ManagementDataCollectionNrm.yaml</w:t>
            </w:r>
            <w:r>
              <w:rPr>
                <w:noProof/>
                <w:lang w:eastAsia="zh-CN"/>
              </w:rPr>
              <w:t xml:space="preserve"> to align with stage 2 in TS 28.622.</w:t>
            </w:r>
          </w:p>
        </w:tc>
      </w:tr>
      <w:tr w:rsidR="00AF04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B3C1C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ncosistence between stage 2 and stage 3 for ManagementDataCollection IOC.</w:t>
            </w:r>
          </w:p>
        </w:tc>
      </w:tr>
      <w:tr w:rsidR="00AF0415" w14:paraId="034AF533" w14:textId="77777777" w:rsidTr="00547111">
        <w:tc>
          <w:tcPr>
            <w:tcW w:w="2694" w:type="dxa"/>
            <w:gridSpan w:val="2"/>
          </w:tcPr>
          <w:p w14:paraId="39D9EB5B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B5A5C" w14:textId="77777777" w:rsidR="00AF0415" w:rsidRPr="001C317F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4CE678DA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B12B3D">
              <w:rPr>
                <w:noProof/>
                <w:lang w:eastAsia="zh-CN"/>
              </w:rPr>
              <w:t>OpenAPI/TS28623_ManagementDataCollectionNrm.yaml</w:t>
            </w:r>
          </w:p>
        </w:tc>
      </w:tr>
      <w:tr w:rsidR="00AF04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0415" w:rsidRDefault="00AF0415" w:rsidP="00AF0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4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4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DEB9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0415" w:rsidRDefault="00AF0415" w:rsidP="00AF0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2FB02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453B1" w:rsidR="00AF0415" w:rsidRDefault="00AF0415" w:rsidP="00AF04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0415" w:rsidRDefault="00AF0415" w:rsidP="00AF0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4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0415" w:rsidRDefault="00AF0415" w:rsidP="00AF0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0415" w:rsidRDefault="00AF0415" w:rsidP="00AF0415">
            <w:pPr>
              <w:pStyle w:val="CRCoverPage"/>
              <w:spacing w:after="0"/>
              <w:rPr>
                <w:noProof/>
              </w:rPr>
            </w:pPr>
          </w:p>
        </w:tc>
      </w:tr>
      <w:tr w:rsidR="00AF04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4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0415" w:rsidRPr="008863B9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0415" w:rsidRPr="008863B9" w:rsidRDefault="00AF0415" w:rsidP="00AF0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4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0415" w:rsidRDefault="00AF0415" w:rsidP="00AF0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0415" w:rsidRDefault="00AF0415" w:rsidP="00AF0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59585" w14:textId="77777777" w:rsidR="00AF0415" w:rsidRPr="00B056BD" w:rsidRDefault="00AF0415" w:rsidP="00AF0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0DFB69D3" w14:textId="77777777" w:rsidTr="00C319F9">
        <w:tc>
          <w:tcPr>
            <w:tcW w:w="9521" w:type="dxa"/>
            <w:shd w:val="clear" w:color="auto" w:fill="FFFFCC"/>
            <w:vAlign w:val="center"/>
          </w:tcPr>
          <w:p w14:paraId="78F5EFBF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8192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1178BD0" w14:textId="77777777" w:rsidR="00AF0415" w:rsidRDefault="00AF0415" w:rsidP="00AF0415">
      <w:pPr>
        <w:jc w:val="center"/>
      </w:pPr>
      <w:r>
        <w:t xml:space="preserve">Forge MR link: </w:t>
      </w:r>
      <w:hyperlink r:id="rId12" w:history="1">
        <w:r>
          <w:rPr>
            <w:rStyle w:val="aa"/>
            <w:lang w:val="en-US"/>
          </w:rPr>
          <w:t>https://forge.3gpp.org/rep/sa5/MnS/-/merge_requests/1916</w:t>
        </w:r>
      </w:hyperlink>
      <w:r>
        <w:t xml:space="preserve"> at commit 47be9b241a29a77cbf8515fb05ffacde38e33ca6</w:t>
      </w:r>
    </w:p>
    <w:p w14:paraId="7F5B5AF6" w14:textId="77777777" w:rsidR="00AF0415" w:rsidRPr="00840331" w:rsidRDefault="00AF0415" w:rsidP="00AF0415"/>
    <w:p w14:paraId="6EBD9C9B" w14:textId="77777777" w:rsidR="00AF0415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2DDAD2" w14:textId="77777777" w:rsidR="00AF0415" w:rsidRPr="00A717EB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309583" w14:textId="77777777" w:rsidR="00AF0415" w:rsidRPr="008F7C23" w:rsidRDefault="00AF0415" w:rsidP="00AF04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E499BB" w14:textId="77777777" w:rsidR="00AF0415" w:rsidRDefault="00AF0415" w:rsidP="00AF0415">
      <w:pPr>
        <w:pStyle w:val="PL"/>
      </w:pPr>
      <w:r>
        <w:t>openapi: 3.0.1</w:t>
      </w:r>
    </w:p>
    <w:p w14:paraId="27EA7E4A" w14:textId="77777777" w:rsidR="00AF0415" w:rsidRDefault="00AF0415" w:rsidP="00AF0415">
      <w:pPr>
        <w:pStyle w:val="PL"/>
      </w:pPr>
      <w:r>
        <w:t>info:</w:t>
      </w:r>
    </w:p>
    <w:p w14:paraId="69FBB12D" w14:textId="77777777" w:rsidR="00AF0415" w:rsidRDefault="00AF0415" w:rsidP="00AF0415">
      <w:pPr>
        <w:pStyle w:val="PL"/>
      </w:pPr>
      <w:r>
        <w:t xml:space="preserve">  title: Management Data Collection NRM</w:t>
      </w:r>
    </w:p>
    <w:p w14:paraId="77C8F272" w14:textId="77777777" w:rsidR="00AF0415" w:rsidRDefault="00AF0415" w:rsidP="00AF0415">
      <w:pPr>
        <w:pStyle w:val="PL"/>
      </w:pPr>
      <w:r>
        <w:t xml:space="preserve">  version: 19.5.0</w:t>
      </w:r>
    </w:p>
    <w:p w14:paraId="7309FD37" w14:textId="77777777" w:rsidR="00AF0415" w:rsidRDefault="00AF0415" w:rsidP="00AF0415">
      <w:pPr>
        <w:pStyle w:val="PL"/>
      </w:pPr>
      <w:r>
        <w:t xml:space="preserve">  description: &gt;-</w:t>
      </w:r>
    </w:p>
    <w:p w14:paraId="61442648" w14:textId="77777777" w:rsidR="00AF0415" w:rsidRDefault="00AF0415" w:rsidP="00AF0415">
      <w:pPr>
        <w:pStyle w:val="PL"/>
      </w:pPr>
      <w:r>
        <w:t xml:space="preserve">    OAS 3.0.1 definition of the Management Data Collection NRM fragment</w:t>
      </w:r>
    </w:p>
    <w:p w14:paraId="0E7D8960" w14:textId="77777777" w:rsidR="00AF0415" w:rsidRDefault="00AF0415" w:rsidP="00AF0415">
      <w:pPr>
        <w:pStyle w:val="PL"/>
      </w:pPr>
      <w:r>
        <w:t xml:space="preserve">    © 2025, 3GPP Organizational Partners (ARIB, ATIS, CCSA, ETSI, TSDSI, TTA, TTC).</w:t>
      </w:r>
    </w:p>
    <w:p w14:paraId="010BECF7" w14:textId="77777777" w:rsidR="00AF0415" w:rsidRDefault="00AF0415" w:rsidP="00AF0415">
      <w:pPr>
        <w:pStyle w:val="PL"/>
      </w:pPr>
      <w:r>
        <w:t xml:space="preserve">    All rights reserved.</w:t>
      </w:r>
    </w:p>
    <w:p w14:paraId="418E5EFA" w14:textId="77777777" w:rsidR="00AF0415" w:rsidRDefault="00AF0415" w:rsidP="00AF0415">
      <w:pPr>
        <w:pStyle w:val="PL"/>
      </w:pPr>
      <w:r>
        <w:t>externalDocs:</w:t>
      </w:r>
    </w:p>
    <w:p w14:paraId="0DDE6CD9" w14:textId="77777777" w:rsidR="00AF0415" w:rsidRDefault="00AF0415" w:rsidP="00AF0415">
      <w:pPr>
        <w:pStyle w:val="PL"/>
      </w:pPr>
      <w:r>
        <w:t xml:space="preserve">  description: 3GPP TS 28.623; Generic NRM, Management Data Collection NRM</w:t>
      </w:r>
    </w:p>
    <w:p w14:paraId="29027F79" w14:textId="77777777" w:rsidR="00AF0415" w:rsidRDefault="00AF0415" w:rsidP="00AF0415">
      <w:pPr>
        <w:pStyle w:val="PL"/>
      </w:pPr>
      <w:r>
        <w:t xml:space="preserve">  url: http://www.3gpp.org/ftp/Specs/archive/28_series/28.623/</w:t>
      </w:r>
    </w:p>
    <w:p w14:paraId="5FE1191A" w14:textId="77777777" w:rsidR="00AF0415" w:rsidRDefault="00AF0415" w:rsidP="00AF0415">
      <w:pPr>
        <w:pStyle w:val="PL"/>
      </w:pPr>
      <w:r>
        <w:t>paths: {}</w:t>
      </w:r>
    </w:p>
    <w:p w14:paraId="598CD39C" w14:textId="77777777" w:rsidR="00AF0415" w:rsidRDefault="00AF0415" w:rsidP="00AF0415">
      <w:pPr>
        <w:pStyle w:val="PL"/>
      </w:pPr>
      <w:r>
        <w:t>components:</w:t>
      </w:r>
    </w:p>
    <w:p w14:paraId="0A9EE75C" w14:textId="77777777" w:rsidR="00AF0415" w:rsidRDefault="00AF0415" w:rsidP="00AF0415">
      <w:pPr>
        <w:pStyle w:val="PL"/>
      </w:pPr>
      <w:r>
        <w:t xml:space="preserve">  schemas:</w:t>
      </w:r>
    </w:p>
    <w:p w14:paraId="0D1E662D" w14:textId="77777777" w:rsidR="00AF0415" w:rsidRDefault="00AF0415" w:rsidP="00AF0415">
      <w:pPr>
        <w:pStyle w:val="PL"/>
      </w:pPr>
      <w:r>
        <w:t xml:space="preserve">  #-------- Definition of types for name-containments ------</w:t>
      </w:r>
    </w:p>
    <w:p w14:paraId="62429733" w14:textId="77777777" w:rsidR="00AF0415" w:rsidRDefault="00AF0415" w:rsidP="00AF0415">
      <w:pPr>
        <w:pStyle w:val="PL"/>
      </w:pPr>
      <w:r>
        <w:t xml:space="preserve">    SubNetwork-ncO-ManagementDataCollectionNrm:</w:t>
      </w:r>
    </w:p>
    <w:p w14:paraId="2FAF6AFA" w14:textId="77777777" w:rsidR="00AF0415" w:rsidRDefault="00AF0415" w:rsidP="00AF0415">
      <w:pPr>
        <w:pStyle w:val="PL"/>
      </w:pPr>
      <w:r>
        <w:t xml:space="preserve">      type: object</w:t>
      </w:r>
    </w:p>
    <w:p w14:paraId="77A7BE6D" w14:textId="77777777" w:rsidR="00AF0415" w:rsidRDefault="00AF0415" w:rsidP="00AF0415">
      <w:pPr>
        <w:pStyle w:val="PL"/>
      </w:pPr>
      <w:r>
        <w:t xml:space="preserve">      properties:</w:t>
      </w:r>
    </w:p>
    <w:p w14:paraId="794151FB" w14:textId="77777777" w:rsidR="00AF0415" w:rsidRDefault="00AF0415" w:rsidP="00AF0415">
      <w:pPr>
        <w:pStyle w:val="PL"/>
      </w:pPr>
      <w:r>
        <w:t xml:space="preserve">        ManagementDataCollection:</w:t>
      </w:r>
    </w:p>
    <w:p w14:paraId="59F30A16" w14:textId="77777777" w:rsidR="00AF0415" w:rsidRDefault="00AF0415" w:rsidP="00AF0415">
      <w:pPr>
        <w:pStyle w:val="PL"/>
      </w:pPr>
      <w:r>
        <w:t xml:space="preserve">          $ref: '#/components/schemas/ManagementDataCollection-Multiple'</w:t>
      </w:r>
    </w:p>
    <w:p w14:paraId="5BD6CA3A" w14:textId="77777777" w:rsidR="00AF0415" w:rsidRDefault="00AF0415" w:rsidP="00AF0415">
      <w:pPr>
        <w:pStyle w:val="PL"/>
      </w:pPr>
      <w:r>
        <w:t xml:space="preserve">    </w:t>
      </w:r>
    </w:p>
    <w:p w14:paraId="5A1903E9" w14:textId="77777777" w:rsidR="00AF0415" w:rsidRDefault="00AF0415" w:rsidP="00AF0415">
      <w:pPr>
        <w:pStyle w:val="PL"/>
      </w:pPr>
      <w:r>
        <w:t xml:space="preserve">   #-------Definition of generic IOCs ----------# </w:t>
      </w:r>
    </w:p>
    <w:p w14:paraId="0CB7F09E" w14:textId="77777777" w:rsidR="00AF0415" w:rsidRDefault="00AF0415" w:rsidP="00AF0415">
      <w:pPr>
        <w:pStyle w:val="PL"/>
      </w:pPr>
    </w:p>
    <w:p w14:paraId="07969141" w14:textId="77777777" w:rsidR="00AF0415" w:rsidRDefault="00AF0415" w:rsidP="00AF0415">
      <w:pPr>
        <w:pStyle w:val="PL"/>
      </w:pPr>
      <w:r>
        <w:t>#-------- Definition of types-----------------------------------------------------</w:t>
      </w:r>
    </w:p>
    <w:p w14:paraId="364F1267" w14:textId="77777777" w:rsidR="00AF0415" w:rsidRDefault="00AF0415" w:rsidP="00AF0415">
      <w:pPr>
        <w:pStyle w:val="PL"/>
      </w:pPr>
    </w:p>
    <w:p w14:paraId="1281BE35" w14:textId="77777777" w:rsidR="00AF0415" w:rsidRDefault="00AF0415" w:rsidP="00AF0415">
      <w:pPr>
        <w:pStyle w:val="PL"/>
      </w:pPr>
      <w:r>
        <w:t xml:space="preserve">    ManagementData:</w:t>
      </w:r>
    </w:p>
    <w:p w14:paraId="166AA0FE" w14:textId="77777777" w:rsidR="00AF0415" w:rsidRDefault="00AF0415" w:rsidP="00AF0415">
      <w:pPr>
        <w:pStyle w:val="PL"/>
      </w:pPr>
      <w:r>
        <w:t xml:space="preserve">      oneOf:</w:t>
      </w:r>
    </w:p>
    <w:p w14:paraId="13AEEA6C" w14:textId="77777777" w:rsidR="00AF0415" w:rsidRDefault="00AF0415" w:rsidP="00AF0415">
      <w:pPr>
        <w:pStyle w:val="PL"/>
      </w:pPr>
      <w:r>
        <w:t xml:space="preserve">      - type: array</w:t>
      </w:r>
    </w:p>
    <w:p w14:paraId="3863E2EA" w14:textId="77777777" w:rsidR="00AF0415" w:rsidRDefault="00AF0415" w:rsidP="00AF0415">
      <w:pPr>
        <w:pStyle w:val="PL"/>
      </w:pPr>
      <w:r>
        <w:t xml:space="preserve">        items:</w:t>
      </w:r>
    </w:p>
    <w:p w14:paraId="6B04EEE4" w14:textId="77777777" w:rsidR="00AF0415" w:rsidRDefault="00AF0415" w:rsidP="00AF0415">
      <w:pPr>
        <w:pStyle w:val="PL"/>
        <w:rPr>
          <w:ins w:id="1" w:author="ruiyue"/>
        </w:rPr>
      </w:pPr>
      <w:ins w:id="2" w:author="ruiyue">
        <w:r>
          <w:t xml:space="preserve">          $ref: '#/components/schemas/MgmtDataCategory'</w:t>
        </w:r>
      </w:ins>
    </w:p>
    <w:p w14:paraId="374D9066" w14:textId="77777777" w:rsidR="00AF0415" w:rsidRDefault="00AF0415" w:rsidP="00AF0415">
      <w:pPr>
        <w:pStyle w:val="PL"/>
        <w:rPr>
          <w:ins w:id="3" w:author="ruiyue"/>
        </w:rPr>
      </w:pPr>
      <w:ins w:id="4" w:author="ruiyue">
        <w:r>
          <w:t xml:space="preserve">        uniqueItems: true  </w:t>
        </w:r>
      </w:ins>
    </w:p>
    <w:p w14:paraId="35A95E5D" w14:textId="77777777" w:rsidR="00AF0415" w:rsidRDefault="00AF0415" w:rsidP="00AF0415">
      <w:pPr>
        <w:pStyle w:val="PL"/>
        <w:rPr>
          <w:del w:id="5" w:author="ruiyue"/>
        </w:rPr>
      </w:pPr>
      <w:del w:id="6" w:author="ruiyue">
        <w:r>
          <w:delText xml:space="preserve">          type: string</w:delText>
        </w:r>
      </w:del>
    </w:p>
    <w:p w14:paraId="3D95F04D" w14:textId="77777777" w:rsidR="00AF0415" w:rsidRDefault="00AF0415" w:rsidP="00AF0415">
      <w:pPr>
        <w:pStyle w:val="PL"/>
        <w:rPr>
          <w:del w:id="7" w:author="ruiyue"/>
        </w:rPr>
      </w:pPr>
      <w:del w:id="8" w:author="ruiyue">
        <w:r>
          <w:delText xml:space="preserve">          enum:</w:delText>
        </w:r>
      </w:del>
    </w:p>
    <w:p w14:paraId="3C307DA2" w14:textId="77777777" w:rsidR="00AF0415" w:rsidRDefault="00AF0415" w:rsidP="00AF0415">
      <w:pPr>
        <w:pStyle w:val="PL"/>
        <w:rPr>
          <w:del w:id="9" w:author="ruiyue"/>
        </w:rPr>
      </w:pPr>
      <w:del w:id="10" w:author="ruiyue">
        <w:r>
          <w:delText xml:space="preserve">            - COVERAGE</w:delText>
        </w:r>
      </w:del>
    </w:p>
    <w:p w14:paraId="2B508A84" w14:textId="77777777" w:rsidR="00AF0415" w:rsidRDefault="00AF0415" w:rsidP="00AF0415">
      <w:pPr>
        <w:pStyle w:val="PL"/>
        <w:rPr>
          <w:del w:id="11" w:author="ruiyue"/>
        </w:rPr>
      </w:pPr>
      <w:del w:id="12" w:author="ruiyue">
        <w:r>
          <w:delText xml:space="preserve">            - CAPACITY</w:delText>
        </w:r>
      </w:del>
    </w:p>
    <w:p w14:paraId="4BDEBB8D" w14:textId="77777777" w:rsidR="00AF0415" w:rsidRDefault="00AF0415" w:rsidP="00AF0415">
      <w:pPr>
        <w:pStyle w:val="PL"/>
        <w:rPr>
          <w:del w:id="13" w:author="ruiyue"/>
        </w:rPr>
      </w:pPr>
      <w:del w:id="14" w:author="ruiyue">
        <w:r>
          <w:delText xml:space="preserve">            - ENERGY_EFFICIENCY</w:delText>
        </w:r>
      </w:del>
    </w:p>
    <w:p w14:paraId="3ACDE2A5" w14:textId="77777777" w:rsidR="00AF0415" w:rsidRDefault="00AF0415" w:rsidP="00AF0415">
      <w:pPr>
        <w:pStyle w:val="PL"/>
        <w:rPr>
          <w:del w:id="15" w:author="ruiyue"/>
        </w:rPr>
      </w:pPr>
      <w:del w:id="16" w:author="ruiyue">
        <w:r>
          <w:delText xml:space="preserve">            - MOBILITY</w:delText>
        </w:r>
      </w:del>
    </w:p>
    <w:p w14:paraId="077CA64B" w14:textId="77777777" w:rsidR="00AF0415" w:rsidRDefault="00AF0415" w:rsidP="00AF0415">
      <w:pPr>
        <w:pStyle w:val="PL"/>
        <w:rPr>
          <w:del w:id="17" w:author="ruiyue"/>
        </w:rPr>
      </w:pPr>
      <w:del w:id="18" w:author="ruiyue">
        <w:r>
          <w:delText xml:space="preserve">            - ACCESSIBILITY</w:delText>
        </w:r>
      </w:del>
    </w:p>
    <w:p w14:paraId="54043043" w14:textId="77777777" w:rsidR="00AF0415" w:rsidRDefault="00AF0415" w:rsidP="00AF0415">
      <w:pPr>
        <w:pStyle w:val="PL"/>
      </w:pPr>
      <w:r>
        <w:t xml:space="preserve">      - type: array</w:t>
      </w:r>
      <w:bookmarkStart w:id="19" w:name="_GoBack"/>
      <w:bookmarkEnd w:id="19"/>
    </w:p>
    <w:p w14:paraId="3FBC49D7" w14:textId="77777777" w:rsidR="00AF0415" w:rsidRDefault="00AF0415" w:rsidP="00AF0415">
      <w:pPr>
        <w:pStyle w:val="PL"/>
      </w:pPr>
      <w:r>
        <w:t xml:space="preserve">        items:</w:t>
      </w:r>
    </w:p>
    <w:p w14:paraId="35698C3B" w14:textId="77777777" w:rsidR="00AF0415" w:rsidRDefault="00AF0415" w:rsidP="00AF0415">
      <w:pPr>
        <w:pStyle w:val="PL"/>
        <w:rPr>
          <w:ins w:id="20" w:author="ruiyue"/>
        </w:rPr>
      </w:pPr>
      <w:ins w:id="21" w:author="ruiyue">
        <w:r>
          <w:t xml:space="preserve">          $ref: '#/components/schemas/MgmtDataName'</w:t>
        </w:r>
      </w:ins>
    </w:p>
    <w:p w14:paraId="2D358615" w14:textId="77777777" w:rsidR="00AF0415" w:rsidRDefault="00AF0415" w:rsidP="00AF0415">
      <w:pPr>
        <w:pStyle w:val="PL"/>
        <w:rPr>
          <w:ins w:id="22" w:author="ruiyue"/>
        </w:rPr>
      </w:pPr>
      <w:ins w:id="23" w:author="ruiyue">
        <w:r>
          <w:t xml:space="preserve">        uniqueItems: true  </w:t>
        </w:r>
      </w:ins>
    </w:p>
    <w:p w14:paraId="79659483" w14:textId="77777777" w:rsidR="00AF0415" w:rsidRDefault="00AF0415" w:rsidP="00AF0415">
      <w:pPr>
        <w:pStyle w:val="PL"/>
        <w:rPr>
          <w:ins w:id="24" w:author="ruiyue"/>
        </w:rPr>
      </w:pPr>
      <w:ins w:id="25" w:author="ruiyue">
        <w:r>
          <w:t xml:space="preserve">    MgmtDataCategory:</w:t>
        </w:r>
      </w:ins>
    </w:p>
    <w:p w14:paraId="48FF7155" w14:textId="77777777" w:rsidR="00AF0415" w:rsidRDefault="00AF0415" w:rsidP="00AF0415">
      <w:pPr>
        <w:pStyle w:val="PL"/>
        <w:rPr>
          <w:ins w:id="26" w:author="ruiyue"/>
        </w:rPr>
      </w:pPr>
      <w:ins w:id="27" w:author="ruiyue">
        <w:r>
          <w:t xml:space="preserve">      type: string</w:t>
        </w:r>
      </w:ins>
    </w:p>
    <w:p w14:paraId="0AAB9A95" w14:textId="77777777" w:rsidR="00AF0415" w:rsidRDefault="00AF0415" w:rsidP="00AF0415">
      <w:pPr>
        <w:pStyle w:val="PL"/>
        <w:rPr>
          <w:ins w:id="28" w:author="ruiyue"/>
        </w:rPr>
      </w:pPr>
      <w:ins w:id="29" w:author="ruiyue">
        <w:r>
          <w:t xml:space="preserve">      enum:</w:t>
        </w:r>
      </w:ins>
    </w:p>
    <w:p w14:paraId="7455EB4A" w14:textId="77777777" w:rsidR="00AF0415" w:rsidRDefault="00AF0415" w:rsidP="00AF0415">
      <w:pPr>
        <w:pStyle w:val="PL"/>
        <w:rPr>
          <w:ins w:id="30" w:author="ruiyue"/>
        </w:rPr>
      </w:pPr>
      <w:ins w:id="31" w:author="ruiyue">
        <w:r>
          <w:t xml:space="preserve">        - COVERAGE</w:t>
        </w:r>
      </w:ins>
    </w:p>
    <w:p w14:paraId="1F3079AF" w14:textId="77777777" w:rsidR="00AF0415" w:rsidRDefault="00AF0415" w:rsidP="00AF0415">
      <w:pPr>
        <w:pStyle w:val="PL"/>
        <w:rPr>
          <w:ins w:id="32" w:author="ruiyue"/>
        </w:rPr>
      </w:pPr>
      <w:ins w:id="33" w:author="ruiyue">
        <w:r>
          <w:t xml:space="preserve">        - CAPACITY</w:t>
        </w:r>
      </w:ins>
    </w:p>
    <w:p w14:paraId="21B8F589" w14:textId="77777777" w:rsidR="00AF0415" w:rsidRDefault="00AF0415" w:rsidP="00AF0415">
      <w:pPr>
        <w:pStyle w:val="PL"/>
        <w:rPr>
          <w:ins w:id="34" w:author="ruiyue"/>
        </w:rPr>
      </w:pPr>
      <w:ins w:id="35" w:author="ruiyue">
        <w:r>
          <w:t xml:space="preserve">        - ENERGY_EFFICIENCY</w:t>
        </w:r>
      </w:ins>
    </w:p>
    <w:p w14:paraId="4FB03CC5" w14:textId="77777777" w:rsidR="00AF0415" w:rsidRDefault="00AF0415" w:rsidP="00AF0415">
      <w:pPr>
        <w:pStyle w:val="PL"/>
        <w:rPr>
          <w:ins w:id="36" w:author="ruiyue"/>
        </w:rPr>
      </w:pPr>
      <w:ins w:id="37" w:author="ruiyue">
        <w:r>
          <w:t xml:space="preserve">        - MOBILITY</w:t>
        </w:r>
      </w:ins>
    </w:p>
    <w:p w14:paraId="37182DA7" w14:textId="77777777" w:rsidR="00AF0415" w:rsidRDefault="00AF0415" w:rsidP="00AF0415">
      <w:pPr>
        <w:pStyle w:val="PL"/>
        <w:rPr>
          <w:ins w:id="38" w:author="ruiyue"/>
        </w:rPr>
      </w:pPr>
      <w:ins w:id="39" w:author="ruiyue">
        <w:r>
          <w:t xml:space="preserve">        - ACCESSIBILITY</w:t>
        </w:r>
      </w:ins>
    </w:p>
    <w:p w14:paraId="359C4293" w14:textId="77777777" w:rsidR="00AF0415" w:rsidRDefault="00AF0415" w:rsidP="00AF0415">
      <w:pPr>
        <w:pStyle w:val="PL"/>
        <w:rPr>
          <w:ins w:id="40" w:author="ruiyue"/>
        </w:rPr>
      </w:pPr>
      <w:ins w:id="41" w:author="ruiyue">
        <w:r>
          <w:t xml:space="preserve">    MgmtDataName:</w:t>
        </w:r>
      </w:ins>
    </w:p>
    <w:p w14:paraId="46B2D240" w14:textId="77777777" w:rsidR="00AF0415" w:rsidRDefault="00AF0415" w:rsidP="00AF0415">
      <w:pPr>
        <w:pStyle w:val="PL"/>
        <w:rPr>
          <w:ins w:id="42" w:author="ruiyue"/>
        </w:rPr>
      </w:pPr>
      <w:ins w:id="43" w:author="ruiyue">
        <w:r>
          <w:t xml:space="preserve">      type: string</w:t>
        </w:r>
      </w:ins>
    </w:p>
    <w:p w14:paraId="5538BAB7" w14:textId="77777777" w:rsidR="00AF0415" w:rsidRDefault="00AF0415" w:rsidP="00AF0415">
      <w:pPr>
        <w:pStyle w:val="PL"/>
        <w:rPr>
          <w:del w:id="44" w:author="ruiyue"/>
        </w:rPr>
      </w:pPr>
      <w:del w:id="45" w:author="ruiyue">
        <w:r>
          <w:delText xml:space="preserve">          type: string</w:delText>
        </w:r>
      </w:del>
    </w:p>
    <w:p w14:paraId="7C5FD3AC" w14:textId="77777777" w:rsidR="00AF0415" w:rsidRDefault="00AF0415" w:rsidP="00AF0415">
      <w:pPr>
        <w:pStyle w:val="PL"/>
      </w:pPr>
      <w:r>
        <w:t xml:space="preserve">    NodeFilter:</w:t>
      </w:r>
    </w:p>
    <w:p w14:paraId="03485B7C" w14:textId="77777777" w:rsidR="00AF0415" w:rsidRDefault="00AF0415" w:rsidP="00AF0415">
      <w:pPr>
        <w:pStyle w:val="PL"/>
      </w:pPr>
      <w:r>
        <w:t xml:space="preserve">      type: object</w:t>
      </w:r>
    </w:p>
    <w:p w14:paraId="09EA4A0A" w14:textId="77777777" w:rsidR="00AF0415" w:rsidRDefault="00AF0415" w:rsidP="00AF0415">
      <w:pPr>
        <w:pStyle w:val="PL"/>
      </w:pPr>
      <w:r>
        <w:t xml:space="preserve">      properties:</w:t>
      </w:r>
    </w:p>
    <w:p w14:paraId="7C2718A1" w14:textId="77777777" w:rsidR="00AF0415" w:rsidRDefault="00AF0415" w:rsidP="00AF0415">
      <w:pPr>
        <w:pStyle w:val="PL"/>
      </w:pPr>
      <w:r>
        <w:t xml:space="preserve">        areaOfInterest:</w:t>
      </w:r>
    </w:p>
    <w:p w14:paraId="02E8D5C3" w14:textId="77777777" w:rsidR="00AF0415" w:rsidRDefault="00AF0415" w:rsidP="00AF0415">
      <w:pPr>
        <w:pStyle w:val="PL"/>
      </w:pPr>
      <w:r>
        <w:t xml:space="preserve">          $ref: 'TS28623_ComDefs.yaml#/components/schemas/AreaOfInterest'</w:t>
      </w:r>
    </w:p>
    <w:p w14:paraId="395D5928" w14:textId="77777777" w:rsidR="00AF0415" w:rsidRDefault="00AF0415" w:rsidP="00AF0415">
      <w:pPr>
        <w:pStyle w:val="PL"/>
      </w:pPr>
      <w:r>
        <w:t xml:space="preserve">        networkDomain:</w:t>
      </w:r>
    </w:p>
    <w:p w14:paraId="4D3219AA" w14:textId="77777777" w:rsidR="00AF0415" w:rsidRDefault="00AF0415" w:rsidP="00AF0415">
      <w:pPr>
        <w:pStyle w:val="PL"/>
      </w:pPr>
      <w:r>
        <w:lastRenderedPageBreak/>
        <w:t xml:space="preserve">          type: string</w:t>
      </w:r>
    </w:p>
    <w:p w14:paraId="160F8034" w14:textId="77777777" w:rsidR="00AF0415" w:rsidRDefault="00AF0415" w:rsidP="00AF0415">
      <w:pPr>
        <w:pStyle w:val="PL"/>
      </w:pPr>
      <w:r>
        <w:t xml:space="preserve">          enum:</w:t>
      </w:r>
    </w:p>
    <w:p w14:paraId="6BB5FE84" w14:textId="77777777" w:rsidR="00AF0415" w:rsidRDefault="00AF0415" w:rsidP="00AF0415">
      <w:pPr>
        <w:pStyle w:val="PL"/>
      </w:pPr>
      <w:r>
        <w:t xml:space="preserve">            - CN</w:t>
      </w:r>
    </w:p>
    <w:p w14:paraId="3FF1ED90" w14:textId="77777777" w:rsidR="00AF0415" w:rsidRDefault="00AF0415" w:rsidP="00AF0415">
      <w:pPr>
        <w:pStyle w:val="PL"/>
      </w:pPr>
      <w:r>
        <w:t xml:space="preserve">            - RAN</w:t>
      </w:r>
    </w:p>
    <w:p w14:paraId="3F337E76" w14:textId="77777777" w:rsidR="00AF0415" w:rsidRDefault="00AF0415" w:rsidP="00AF0415">
      <w:pPr>
        <w:pStyle w:val="PL"/>
      </w:pPr>
      <w:r>
        <w:t xml:space="preserve">        cpUpType:</w:t>
      </w:r>
    </w:p>
    <w:p w14:paraId="358743D8" w14:textId="77777777" w:rsidR="00AF0415" w:rsidRDefault="00AF0415" w:rsidP="00AF0415">
      <w:pPr>
        <w:pStyle w:val="PL"/>
      </w:pPr>
      <w:r>
        <w:t xml:space="preserve">          type: string</w:t>
      </w:r>
    </w:p>
    <w:p w14:paraId="21427A2E" w14:textId="77777777" w:rsidR="00AF0415" w:rsidRDefault="00AF0415" w:rsidP="00AF0415">
      <w:pPr>
        <w:pStyle w:val="PL"/>
      </w:pPr>
      <w:r>
        <w:t xml:space="preserve">          enum:</w:t>
      </w:r>
    </w:p>
    <w:p w14:paraId="0E55FFD8" w14:textId="77777777" w:rsidR="00AF0415" w:rsidRDefault="00AF0415" w:rsidP="00AF0415">
      <w:pPr>
        <w:pStyle w:val="PL"/>
      </w:pPr>
      <w:r>
        <w:t xml:space="preserve">            - CP</w:t>
      </w:r>
    </w:p>
    <w:p w14:paraId="1444BFBD" w14:textId="77777777" w:rsidR="00AF0415" w:rsidRDefault="00AF0415" w:rsidP="00AF0415">
      <w:pPr>
        <w:pStyle w:val="PL"/>
      </w:pPr>
      <w:r>
        <w:t xml:space="preserve">            - UP</w:t>
      </w:r>
    </w:p>
    <w:p w14:paraId="2C7C66F7" w14:textId="77777777" w:rsidR="00AF0415" w:rsidRDefault="00AF0415" w:rsidP="00AF0415">
      <w:pPr>
        <w:pStyle w:val="PL"/>
      </w:pPr>
      <w:r>
        <w:t xml:space="preserve">        sst:</w:t>
      </w:r>
    </w:p>
    <w:p w14:paraId="3B86D923" w14:textId="77777777" w:rsidR="00AF0415" w:rsidRDefault="00AF0415" w:rsidP="00AF0415">
      <w:pPr>
        <w:pStyle w:val="PL"/>
      </w:pPr>
      <w:r>
        <w:t xml:space="preserve">          type: integer</w:t>
      </w:r>
    </w:p>
    <w:p w14:paraId="3F44F187" w14:textId="77777777" w:rsidR="00AF0415" w:rsidRDefault="00AF0415" w:rsidP="00AF0415">
      <w:pPr>
        <w:pStyle w:val="PL"/>
      </w:pPr>
      <w:r>
        <w:t xml:space="preserve">        objectInstances:</w:t>
      </w:r>
    </w:p>
    <w:p w14:paraId="52F28B67" w14:textId="77777777" w:rsidR="00AF0415" w:rsidRDefault="00AF0415" w:rsidP="00AF0415">
      <w:pPr>
        <w:pStyle w:val="PL"/>
      </w:pPr>
      <w:r>
        <w:t xml:space="preserve">          type: array</w:t>
      </w:r>
    </w:p>
    <w:p w14:paraId="3DDAD392" w14:textId="77777777" w:rsidR="00AF0415" w:rsidRDefault="00AF0415" w:rsidP="00AF0415">
      <w:pPr>
        <w:pStyle w:val="PL"/>
      </w:pPr>
      <w:r>
        <w:t xml:space="preserve">          uniqueItems: true</w:t>
      </w:r>
    </w:p>
    <w:p w14:paraId="0EF36A20" w14:textId="77777777" w:rsidR="00AF0415" w:rsidRDefault="00AF0415" w:rsidP="00AF0415">
      <w:pPr>
        <w:pStyle w:val="PL"/>
      </w:pPr>
      <w:r>
        <w:t xml:space="preserve">          items:</w:t>
      </w:r>
    </w:p>
    <w:p w14:paraId="2B3AF830" w14:textId="77777777" w:rsidR="00AF0415" w:rsidRDefault="00AF0415" w:rsidP="00AF0415">
      <w:pPr>
        <w:pStyle w:val="PL"/>
      </w:pPr>
      <w:r>
        <w:t xml:space="preserve">            $ref: 'TS28623_ComDefs.yaml#/components/schemas/Dn'</w:t>
      </w:r>
    </w:p>
    <w:p w14:paraId="10500383" w14:textId="77777777" w:rsidR="00AF0415" w:rsidRDefault="00AF0415" w:rsidP="00AF0415">
      <w:pPr>
        <w:pStyle w:val="PL"/>
      </w:pPr>
    </w:p>
    <w:p w14:paraId="68A3634C" w14:textId="77777777" w:rsidR="00AF0415" w:rsidRDefault="00AF0415" w:rsidP="00AF0415">
      <w:pPr>
        <w:pStyle w:val="PL"/>
      </w:pPr>
    </w:p>
    <w:p w14:paraId="5F2548FA" w14:textId="77777777" w:rsidR="00AF0415" w:rsidRDefault="00AF0415" w:rsidP="00AF0415">
      <w:pPr>
        <w:pStyle w:val="PL"/>
      </w:pPr>
      <w:r>
        <w:t>#-------- Definition of concrete IOCs --------------------------------------------</w:t>
      </w:r>
    </w:p>
    <w:p w14:paraId="346D8E04" w14:textId="77777777" w:rsidR="00AF0415" w:rsidRDefault="00AF0415" w:rsidP="00AF0415">
      <w:pPr>
        <w:pStyle w:val="PL"/>
      </w:pPr>
    </w:p>
    <w:p w14:paraId="69EDF835" w14:textId="77777777" w:rsidR="00AF0415" w:rsidRDefault="00AF0415" w:rsidP="00AF0415">
      <w:pPr>
        <w:pStyle w:val="PL"/>
      </w:pPr>
      <w:r>
        <w:t xml:space="preserve">    ManagementDataCollection-Single:</w:t>
      </w:r>
    </w:p>
    <w:p w14:paraId="6957F167" w14:textId="77777777" w:rsidR="00AF0415" w:rsidRDefault="00AF0415" w:rsidP="00AF0415">
      <w:pPr>
        <w:pStyle w:val="PL"/>
      </w:pPr>
      <w:r>
        <w:t xml:space="preserve">      allOf:</w:t>
      </w:r>
    </w:p>
    <w:p w14:paraId="6DD4E8B0" w14:textId="77777777" w:rsidR="00AF0415" w:rsidRDefault="00AF0415" w:rsidP="00AF0415">
      <w:pPr>
        <w:pStyle w:val="PL"/>
      </w:pPr>
      <w:r>
        <w:t xml:space="preserve">        - $ref: 'TS28623_GenericNrm.yaml#/components/schemas/Top'</w:t>
      </w:r>
    </w:p>
    <w:p w14:paraId="1BEF93D6" w14:textId="77777777" w:rsidR="00AF0415" w:rsidRDefault="00AF0415" w:rsidP="00AF0415">
      <w:pPr>
        <w:pStyle w:val="PL"/>
      </w:pPr>
      <w:r>
        <w:t xml:space="preserve">        - type: object</w:t>
      </w:r>
    </w:p>
    <w:p w14:paraId="510741CC" w14:textId="77777777" w:rsidR="00AF0415" w:rsidRDefault="00AF0415" w:rsidP="00AF0415">
      <w:pPr>
        <w:pStyle w:val="PL"/>
      </w:pPr>
      <w:r>
        <w:t xml:space="preserve">          properties:</w:t>
      </w:r>
    </w:p>
    <w:p w14:paraId="1E740CC6" w14:textId="77777777" w:rsidR="00AF0415" w:rsidRDefault="00AF0415" w:rsidP="00AF0415">
      <w:pPr>
        <w:pStyle w:val="PL"/>
      </w:pPr>
      <w:r>
        <w:t xml:space="preserve">            attributes:</w:t>
      </w:r>
    </w:p>
    <w:p w14:paraId="651ABD5A" w14:textId="77777777" w:rsidR="00AF0415" w:rsidRDefault="00AF0415" w:rsidP="00AF0415">
      <w:pPr>
        <w:pStyle w:val="PL"/>
      </w:pPr>
      <w:r>
        <w:t xml:space="preserve">              type: object</w:t>
      </w:r>
    </w:p>
    <w:p w14:paraId="4DDF1317" w14:textId="77777777" w:rsidR="00AF0415" w:rsidRDefault="00AF0415" w:rsidP="00AF0415">
      <w:pPr>
        <w:pStyle w:val="PL"/>
      </w:pPr>
      <w:r>
        <w:t xml:space="preserve">              properties:</w:t>
      </w:r>
    </w:p>
    <w:p w14:paraId="01EC3AB1" w14:textId="77777777" w:rsidR="00AF0415" w:rsidRDefault="00AF0415" w:rsidP="00AF0415">
      <w:pPr>
        <w:pStyle w:val="PL"/>
      </w:pPr>
      <w:r>
        <w:t xml:space="preserve">                managementData:</w:t>
      </w:r>
    </w:p>
    <w:p w14:paraId="5E9449E7" w14:textId="77777777" w:rsidR="00AF0415" w:rsidRDefault="00AF0415" w:rsidP="00AF0415">
      <w:pPr>
        <w:pStyle w:val="PL"/>
      </w:pPr>
      <w:r>
        <w:t xml:space="preserve">                  $ref: '#/components/schemas/ManagementData'</w:t>
      </w:r>
    </w:p>
    <w:p w14:paraId="79E40632" w14:textId="77777777" w:rsidR="00AF0415" w:rsidRDefault="00AF0415" w:rsidP="00AF0415">
      <w:pPr>
        <w:pStyle w:val="PL"/>
      </w:pPr>
      <w:r>
        <w:t xml:space="preserve">                targetNodeFilter:</w:t>
      </w:r>
    </w:p>
    <w:p w14:paraId="3BCEB6DB" w14:textId="77777777" w:rsidR="00AF0415" w:rsidRDefault="00AF0415" w:rsidP="00AF0415">
      <w:pPr>
        <w:pStyle w:val="PL"/>
        <w:rPr>
          <w:ins w:id="46" w:author="ruiyue"/>
        </w:rPr>
      </w:pPr>
      <w:ins w:id="47" w:author="ruiyue">
        <w:r>
          <w:t xml:space="preserve">                  type: array</w:t>
        </w:r>
      </w:ins>
    </w:p>
    <w:p w14:paraId="0449D1CB" w14:textId="77777777" w:rsidR="00AF0415" w:rsidRDefault="00AF0415" w:rsidP="00AF0415">
      <w:pPr>
        <w:pStyle w:val="PL"/>
        <w:rPr>
          <w:ins w:id="48" w:author="ruiyue"/>
        </w:rPr>
      </w:pPr>
      <w:ins w:id="49" w:author="ruiyue">
        <w:r>
          <w:t xml:space="preserve">                  items:</w:t>
        </w:r>
      </w:ins>
    </w:p>
    <w:p w14:paraId="1F02113F" w14:textId="77777777" w:rsidR="00AF0415" w:rsidRDefault="00AF0415" w:rsidP="00AF0415">
      <w:pPr>
        <w:pStyle w:val="PL"/>
        <w:rPr>
          <w:ins w:id="50" w:author="ruiyue"/>
        </w:rPr>
      </w:pPr>
      <w:ins w:id="51" w:author="ruiyue">
        <w:r>
          <w:t xml:space="preserve">                    $ref: '#/components/schemas/NodeFilter'</w:t>
        </w:r>
      </w:ins>
    </w:p>
    <w:p w14:paraId="2D5C4FB7" w14:textId="77777777" w:rsidR="00AF0415" w:rsidRDefault="00AF0415" w:rsidP="00AF0415">
      <w:pPr>
        <w:pStyle w:val="PL"/>
        <w:rPr>
          <w:ins w:id="52" w:author="ruiyue"/>
        </w:rPr>
      </w:pPr>
      <w:ins w:id="53" w:author="ruiyue">
        <w:r>
          <w:t xml:space="preserve">                  uniqueItems: true  </w:t>
        </w:r>
      </w:ins>
    </w:p>
    <w:p w14:paraId="496AF14D" w14:textId="77777777" w:rsidR="00AF0415" w:rsidRDefault="00AF0415" w:rsidP="00AF0415">
      <w:pPr>
        <w:pStyle w:val="PL"/>
        <w:rPr>
          <w:del w:id="54" w:author="ruiyue"/>
        </w:rPr>
      </w:pPr>
      <w:del w:id="55" w:author="ruiyue">
        <w:r>
          <w:delText xml:space="preserve">                  $ref: '#/components/schemas/NodeFilter'</w:delText>
        </w:r>
      </w:del>
    </w:p>
    <w:p w14:paraId="26B7FE4D" w14:textId="77777777" w:rsidR="00AF0415" w:rsidRDefault="00AF0415" w:rsidP="00AF0415">
      <w:pPr>
        <w:pStyle w:val="PL"/>
      </w:pPr>
      <w:r>
        <w:t xml:space="preserve">                collectionTimeWindow:</w:t>
      </w:r>
    </w:p>
    <w:p w14:paraId="7BA395F4" w14:textId="77777777" w:rsidR="00AF0415" w:rsidRDefault="00AF0415" w:rsidP="00AF0415">
      <w:pPr>
        <w:pStyle w:val="PL"/>
      </w:pPr>
      <w:r>
        <w:t xml:space="preserve">                  $ref: 'TS28623_ComDefs.yaml#/components/schemas/TimeWindow'</w:t>
      </w:r>
    </w:p>
    <w:p w14:paraId="4DBCA481" w14:textId="77777777" w:rsidR="00AF0415" w:rsidRDefault="00AF0415" w:rsidP="00AF0415">
      <w:pPr>
        <w:pStyle w:val="PL"/>
      </w:pPr>
      <w:r>
        <w:t xml:space="preserve">                reportingCtrl:</w:t>
      </w:r>
    </w:p>
    <w:p w14:paraId="58FFD43C" w14:textId="77777777" w:rsidR="00AF0415" w:rsidRDefault="00AF0415" w:rsidP="00AF0415">
      <w:pPr>
        <w:pStyle w:val="PL"/>
      </w:pPr>
      <w:r>
        <w:t xml:space="preserve">                  $ref: 'TS28623_GenericNrm.yaml#/components/schemas/ReportingCtrl'</w:t>
      </w:r>
    </w:p>
    <w:p w14:paraId="697DE6CC" w14:textId="77777777" w:rsidR="00AF0415" w:rsidRDefault="00AF0415" w:rsidP="00AF0415">
      <w:pPr>
        <w:pStyle w:val="PL"/>
      </w:pPr>
      <w:r>
        <w:t xml:space="preserve">                dataScope:</w:t>
      </w:r>
    </w:p>
    <w:p w14:paraId="1E0C1A9F" w14:textId="77777777" w:rsidR="00AF0415" w:rsidRDefault="00AF0415" w:rsidP="00AF0415">
      <w:pPr>
        <w:pStyle w:val="PL"/>
      </w:pPr>
      <w:r>
        <w:t xml:space="preserve">                  type: string</w:t>
      </w:r>
    </w:p>
    <w:p w14:paraId="5165F890" w14:textId="77777777" w:rsidR="00AF0415" w:rsidRDefault="00AF0415" w:rsidP="00AF0415">
      <w:pPr>
        <w:pStyle w:val="PL"/>
      </w:pPr>
      <w:r>
        <w:t xml:space="preserve">                  enum:</w:t>
      </w:r>
    </w:p>
    <w:p w14:paraId="4FFD8BFF" w14:textId="77777777" w:rsidR="00AF0415" w:rsidRDefault="00AF0415" w:rsidP="00AF0415">
      <w:pPr>
        <w:pStyle w:val="PL"/>
      </w:pPr>
      <w:r>
        <w:t xml:space="preserve">                    - SNSSAI</w:t>
      </w:r>
    </w:p>
    <w:p w14:paraId="4CF08DC0" w14:textId="77777777" w:rsidR="00AF0415" w:rsidRDefault="00AF0415" w:rsidP="00AF0415">
      <w:pPr>
        <w:pStyle w:val="PL"/>
      </w:pPr>
      <w:r>
        <w:t xml:space="preserve">                    - 5QI</w:t>
      </w:r>
    </w:p>
    <w:p w14:paraId="437AEFF7" w14:textId="77777777" w:rsidR="00AF0415" w:rsidRDefault="00AF0415" w:rsidP="00AF0415">
      <w:pPr>
        <w:pStyle w:val="PL"/>
      </w:pPr>
      <w:r>
        <w:t xml:space="preserve">                    - PLMN</w:t>
      </w:r>
    </w:p>
    <w:p w14:paraId="5E54C22D" w14:textId="77777777" w:rsidR="00AF0415" w:rsidRDefault="00AF0415" w:rsidP="00AF0415">
      <w:pPr>
        <w:pStyle w:val="PL"/>
      </w:pPr>
      <w:r>
        <w:t xml:space="preserve">                condition:</w:t>
      </w:r>
    </w:p>
    <w:p w14:paraId="74AA2451" w14:textId="77777777" w:rsidR="00AF0415" w:rsidRDefault="00AF0415" w:rsidP="00AF0415">
      <w:pPr>
        <w:pStyle w:val="PL"/>
      </w:pPr>
      <w:r>
        <w:t xml:space="preserve">                  type: string</w:t>
      </w:r>
    </w:p>
    <w:p w14:paraId="3E402DD0" w14:textId="77777777" w:rsidR="00AF0415" w:rsidRDefault="00AF0415" w:rsidP="00AF0415">
      <w:pPr>
        <w:pStyle w:val="PL"/>
      </w:pPr>
      <w:r>
        <w:t xml:space="preserve">                processMonitor:</w:t>
      </w:r>
    </w:p>
    <w:p w14:paraId="3F2A5E1A" w14:textId="77777777" w:rsidR="00AF0415" w:rsidRDefault="00AF0415" w:rsidP="00AF0415">
      <w:pPr>
        <w:pStyle w:val="PL"/>
      </w:pPr>
      <w:r>
        <w:t xml:space="preserve">                  $ref: 'TS28623_GenericNrm.yaml#/components/schemas/ProcessMonitor'</w:t>
      </w:r>
    </w:p>
    <w:p w14:paraId="5768E79B" w14:textId="77777777" w:rsidR="00AF0415" w:rsidRDefault="00AF0415" w:rsidP="00AF0415">
      <w:pPr>
        <w:pStyle w:val="PL"/>
      </w:pPr>
      <w:r>
        <w:t xml:space="preserve">                consolidateOutput:</w:t>
      </w:r>
    </w:p>
    <w:p w14:paraId="6E8A0F2E" w14:textId="77777777" w:rsidR="00AF0415" w:rsidRDefault="00AF0415" w:rsidP="00AF0415">
      <w:pPr>
        <w:pStyle w:val="PL"/>
      </w:pPr>
      <w:r>
        <w:t xml:space="preserve">                  type: boolean</w:t>
      </w:r>
    </w:p>
    <w:p w14:paraId="41754ACD" w14:textId="77777777" w:rsidR="00AF0415" w:rsidRDefault="00AF0415" w:rsidP="00AF0415">
      <w:pPr>
        <w:pStyle w:val="PL"/>
      </w:pPr>
      <w:r>
        <w:t xml:space="preserve">                jobId:</w:t>
      </w:r>
    </w:p>
    <w:p w14:paraId="4BC37450" w14:textId="77777777" w:rsidR="00AF0415" w:rsidRDefault="00AF0415" w:rsidP="00AF0415">
      <w:pPr>
        <w:pStyle w:val="PL"/>
      </w:pPr>
      <w:r>
        <w:t xml:space="preserve">                  type: string</w:t>
      </w:r>
    </w:p>
    <w:p w14:paraId="2451F2BD" w14:textId="77777777" w:rsidR="00AF0415" w:rsidRDefault="00AF0415" w:rsidP="00AF0415">
      <w:pPr>
        <w:pStyle w:val="PL"/>
        <w:rPr>
          <w:ins w:id="56" w:author="ruiyue"/>
        </w:rPr>
      </w:pPr>
      <w:ins w:id="57" w:author="ruiyue">
        <w:r>
          <w:t xml:space="preserve">          required:</w:t>
        </w:r>
      </w:ins>
    </w:p>
    <w:p w14:paraId="76D9EFAF" w14:textId="77777777" w:rsidR="00AF0415" w:rsidRDefault="00AF0415" w:rsidP="00AF0415">
      <w:pPr>
        <w:pStyle w:val="PL"/>
        <w:rPr>
          <w:ins w:id="58" w:author="ruiyue"/>
        </w:rPr>
      </w:pPr>
      <w:ins w:id="59" w:author="ruiyue">
        <w:r>
          <w:t xml:space="preserve">            - managementData</w:t>
        </w:r>
      </w:ins>
    </w:p>
    <w:p w14:paraId="21CD012A" w14:textId="77777777" w:rsidR="00AF0415" w:rsidRDefault="00AF0415" w:rsidP="00AF0415">
      <w:pPr>
        <w:pStyle w:val="PL"/>
        <w:rPr>
          <w:ins w:id="60" w:author="ruiyue"/>
        </w:rPr>
      </w:pPr>
      <w:ins w:id="61" w:author="ruiyue">
        <w:r>
          <w:t xml:space="preserve">            - targetNodeFilter</w:t>
        </w:r>
      </w:ins>
    </w:p>
    <w:p w14:paraId="50B27402" w14:textId="77777777" w:rsidR="00AF0415" w:rsidRDefault="00AF0415" w:rsidP="00AF0415">
      <w:pPr>
        <w:pStyle w:val="PL"/>
        <w:rPr>
          <w:ins w:id="62" w:author="ruiyue"/>
        </w:rPr>
      </w:pPr>
      <w:ins w:id="63" w:author="ruiyue">
        <w:r>
          <w:t xml:space="preserve">            - collectionTimeWindow</w:t>
        </w:r>
      </w:ins>
    </w:p>
    <w:p w14:paraId="69196311" w14:textId="77777777" w:rsidR="00AF0415" w:rsidRDefault="00AF0415" w:rsidP="00AF0415">
      <w:pPr>
        <w:pStyle w:val="PL"/>
        <w:rPr>
          <w:ins w:id="64" w:author="ruiyue"/>
        </w:rPr>
      </w:pPr>
      <w:ins w:id="65" w:author="ruiyue">
        <w:r>
          <w:t xml:space="preserve">            - reportingCtrl</w:t>
        </w:r>
      </w:ins>
    </w:p>
    <w:p w14:paraId="0DFA6410" w14:textId="77777777" w:rsidR="00AF0415" w:rsidRDefault="00AF0415" w:rsidP="00AF0415">
      <w:pPr>
        <w:pStyle w:val="PL"/>
        <w:rPr>
          <w:ins w:id="66" w:author="ruiyue"/>
        </w:rPr>
      </w:pPr>
      <w:ins w:id="67" w:author="ruiyue">
        <w:r>
          <w:t xml:space="preserve">            - jobId</w:t>
        </w:r>
      </w:ins>
    </w:p>
    <w:p w14:paraId="59DD67F8" w14:textId="77777777" w:rsidR="00AF0415" w:rsidRDefault="00AF0415" w:rsidP="00AF0415">
      <w:pPr>
        <w:pStyle w:val="PL"/>
        <w:rPr>
          <w:del w:id="68" w:author="ruiyue"/>
        </w:rPr>
      </w:pPr>
    </w:p>
    <w:p w14:paraId="1DEA6ABD" w14:textId="77777777" w:rsidR="00AF0415" w:rsidRDefault="00AF0415" w:rsidP="00AF0415">
      <w:pPr>
        <w:pStyle w:val="PL"/>
      </w:pPr>
      <w:r>
        <w:t>#-------- Definition of YAML arrays for name-contained IOCs ----------------------</w:t>
      </w:r>
    </w:p>
    <w:p w14:paraId="450D9FBD" w14:textId="77777777" w:rsidR="00AF0415" w:rsidRDefault="00AF0415" w:rsidP="00AF0415">
      <w:pPr>
        <w:pStyle w:val="PL"/>
      </w:pPr>
      <w:r>
        <w:t xml:space="preserve">    ManagementDataCollection-Multiple:</w:t>
      </w:r>
    </w:p>
    <w:p w14:paraId="36B5EFA6" w14:textId="77777777" w:rsidR="00AF0415" w:rsidRDefault="00AF0415" w:rsidP="00AF0415">
      <w:pPr>
        <w:pStyle w:val="PL"/>
      </w:pPr>
      <w:r>
        <w:t xml:space="preserve">      type: array</w:t>
      </w:r>
    </w:p>
    <w:p w14:paraId="7CB792E9" w14:textId="77777777" w:rsidR="00AF0415" w:rsidRDefault="00AF0415" w:rsidP="00AF0415">
      <w:pPr>
        <w:pStyle w:val="PL"/>
      </w:pPr>
      <w:r>
        <w:t xml:space="preserve">      items:</w:t>
      </w:r>
    </w:p>
    <w:p w14:paraId="298BEC28" w14:textId="77777777" w:rsidR="00AF0415" w:rsidRDefault="00AF0415" w:rsidP="00AF0415">
      <w:pPr>
        <w:pStyle w:val="PL"/>
      </w:pPr>
      <w:r>
        <w:t xml:space="preserve">        $ref: '#/components/schemas/ManagementDataCollection-Single'</w:t>
      </w:r>
    </w:p>
    <w:p w14:paraId="77EF8994" w14:textId="77777777" w:rsidR="00AF0415" w:rsidRDefault="00AF0415" w:rsidP="00AF0415">
      <w:pPr>
        <w:pStyle w:val="PL"/>
      </w:pPr>
      <w:r>
        <w:t xml:space="preserve">      </w:t>
      </w:r>
    </w:p>
    <w:p w14:paraId="3B7DE4CF" w14:textId="77777777" w:rsidR="00AF0415" w:rsidRDefault="00AF0415" w:rsidP="00AF0415">
      <w:pPr>
        <w:pStyle w:val="PL"/>
      </w:pPr>
      <w:r>
        <w:t>#-------- Definitions in TS 28.623 for TS 28.532 ---------------------------------</w:t>
      </w:r>
    </w:p>
    <w:p w14:paraId="67BF9E5B" w14:textId="77777777" w:rsidR="00AF0415" w:rsidRDefault="00AF0415" w:rsidP="00AF0415">
      <w:pPr>
        <w:pStyle w:val="PL"/>
      </w:pPr>
      <w:r>
        <w:t xml:space="preserve">    resources-mgmtDataCollectionNrm:</w:t>
      </w:r>
    </w:p>
    <w:p w14:paraId="3D2AFC00" w14:textId="77777777" w:rsidR="00AF0415" w:rsidRDefault="00AF0415" w:rsidP="00AF0415">
      <w:pPr>
        <w:pStyle w:val="PL"/>
      </w:pPr>
      <w:r>
        <w:t xml:space="preserve">      oneOf:</w:t>
      </w:r>
    </w:p>
    <w:p w14:paraId="351257E7" w14:textId="77777777" w:rsidR="00AF0415" w:rsidRDefault="00AF0415" w:rsidP="00AF0415">
      <w:pPr>
        <w:pStyle w:val="PL"/>
      </w:pPr>
      <w:r>
        <w:t xml:space="preserve">       - $ref: '#/components/schemas/ManagementDataCollection-Single'</w:t>
      </w:r>
    </w:p>
    <w:p w14:paraId="1BC312D6" w14:textId="77777777" w:rsidR="00AF0415" w:rsidRDefault="00AF0415" w:rsidP="00AF0415">
      <w:pPr>
        <w:pStyle w:val="PL"/>
      </w:pPr>
      <w:r>
        <w:t xml:space="preserve">     </w:t>
      </w:r>
    </w:p>
    <w:p w14:paraId="25B64E05" w14:textId="77777777" w:rsidR="00AF0415" w:rsidRDefault="00AF0415" w:rsidP="00AF0415">
      <w:pPr>
        <w:pStyle w:val="PL"/>
      </w:pPr>
      <w:r>
        <w:t xml:space="preserve">       </w:t>
      </w:r>
    </w:p>
    <w:p w14:paraId="5DDBEB15" w14:textId="77777777" w:rsidR="00AF0415" w:rsidRPr="002A399E" w:rsidRDefault="00AF0415" w:rsidP="00AF041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D67997" w14:textId="77777777" w:rsidR="00AF0415" w:rsidRPr="0079795B" w:rsidRDefault="00AF0415" w:rsidP="00AF041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7038473" w14:textId="77777777" w:rsidR="00AF0415" w:rsidRPr="00B12B3D" w:rsidRDefault="00AF0415" w:rsidP="00AF041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F0415" w14:paraId="32FC3D59" w14:textId="77777777" w:rsidTr="00C319F9">
        <w:tc>
          <w:tcPr>
            <w:tcW w:w="9521" w:type="dxa"/>
            <w:shd w:val="clear" w:color="auto" w:fill="FFFFCC"/>
            <w:vAlign w:val="center"/>
          </w:tcPr>
          <w:p w14:paraId="1CFD0D84" w14:textId="77777777" w:rsidR="00AF0415" w:rsidRDefault="00AF0415" w:rsidP="00C319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1CA423F" w14:textId="77777777" w:rsidR="00AF0415" w:rsidRDefault="00AF0415" w:rsidP="00AF041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3EF12" w14:textId="77777777" w:rsidR="004C7625" w:rsidRDefault="004C7625">
      <w:r>
        <w:separator/>
      </w:r>
    </w:p>
  </w:endnote>
  <w:endnote w:type="continuationSeparator" w:id="0">
    <w:p w14:paraId="6258CF50" w14:textId="77777777" w:rsidR="004C7625" w:rsidRDefault="004C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4FA71" w14:textId="77777777" w:rsidR="004C7625" w:rsidRDefault="004C7625">
      <w:r>
        <w:separator/>
      </w:r>
    </w:p>
  </w:footnote>
  <w:footnote w:type="continuationSeparator" w:id="0">
    <w:p w14:paraId="2D4911CB" w14:textId="77777777" w:rsidR="004C7625" w:rsidRDefault="004C7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263C" w14:textId="77777777" w:rsidR="0065497B" w:rsidRDefault="004C76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7B69" w14:textId="77777777" w:rsidR="0065497B" w:rsidRDefault="008435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8D95F" w14:textId="77777777" w:rsidR="0065497B" w:rsidRDefault="004C76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DA3"/>
    <w:rsid w:val="001E41F3"/>
    <w:rsid w:val="00203AA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62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5B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15"/>
    <w:rsid w:val="00B258BB"/>
    <w:rsid w:val="00B507E4"/>
    <w:rsid w:val="00B67B97"/>
    <w:rsid w:val="00B968C8"/>
    <w:rsid w:val="00BA3EC5"/>
    <w:rsid w:val="00BA51D9"/>
    <w:rsid w:val="00BB5DFC"/>
    <w:rsid w:val="00BD279D"/>
    <w:rsid w:val="00BD6BB8"/>
    <w:rsid w:val="00C536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0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AF041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1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70981-D3C8-4E3B-AF30-DF678888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17</cp:revision>
  <cp:lastPrinted>1899-12-31T23:00:00Z</cp:lastPrinted>
  <dcterms:created xsi:type="dcterms:W3CDTF">2020-02-03T08:32:00Z</dcterms:created>
  <dcterms:modified xsi:type="dcterms:W3CDTF">2025-10-15T00:16:00Z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S5-254282</vt:lpwstr>
  </property>
  <property fmtid="{D5CDD505-2E9C-101B-9397-08002B2CF9AE}" pid="10" name="Spec#">
    <vt:lpwstr>28.623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28.623 Correct several issues for the IOCs related to MADCOL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